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UMOWA NAJMU LOKALU MIESZKALNEGO</w:t>
      </w:r>
    </w:p>
    <w:p>
      <w:pPr>
        <w:jc w:val="left"/>
      </w:pPr>
      <w:r>
        <w:t>zawarta w dniu …………………… (data) w …………………… (miejscowość) pomiędzy:</w:t>
      </w:r>
    </w:p>
    <w:p>
      <w:pPr>
        <w:jc w:val="left"/>
      </w:pPr>
      <w:r>
        <w:t>Wynajmującym: …………………… (imię i nazwisko), zam. …………………… (adres), PESEL …………………… (PESEL),</w:t>
      </w:r>
    </w:p>
    <w:p>
      <w:pPr>
        <w:jc w:val="left"/>
      </w:pPr>
      <w:r>
        <w:t>a</w:t>
      </w:r>
    </w:p>
    <w:p>
      <w:pPr>
        <w:jc w:val="left"/>
      </w:pPr>
      <w:r>
        <w:t>Najemcą: …………………… (imię i nazwisko), zam. …………………… (adres), PESEL …………………… (PESEL).</w:t>
      </w:r>
    </w:p>
    <w:p>
      <w:pPr>
        <w:jc w:val="left"/>
      </w:pPr>
      <w:r>
        <w:rPr>
          <w:b/>
        </w:rPr>
        <w:t>§ 1. Przedmiot najmu</w:t>
      </w:r>
      <w:r>
        <w:br/>
      </w:r>
      <w:r>
        <w:t>Wynajmujący oświadcza, że jest właścicielem lokalu mieszkalnego położonego w …………………… (adres lokalu), o powierzchni …………………… (powierzchnia) m², składającego się z …………………… (liczba pokoi) pokoi, kuchni, łazienki i …………………… (inne pomieszczenia), dla którego prowadzona jest księga wieczysta nr …………………… (numer KW). Wynajmujący oddaje lokal Najemcy do używania wraz z wyposażeniem opisanym w protokole zdawczo-odbiorczym, stanowiącym załącznik do umowy.</w:t>
      </w:r>
    </w:p>
    <w:p>
      <w:pPr>
        <w:jc w:val="left"/>
      </w:pPr>
      <w:r>
        <w:rPr>
          <w:b/>
        </w:rPr>
        <w:t>§ 2. Czas trwania</w:t>
      </w:r>
      <w:r>
        <w:br/>
      </w:r>
      <w:r>
        <w:t>Umowa zostaje zawarta na czas …………………… (nieokreślony / określony od dnia … do dnia …).</w:t>
      </w:r>
    </w:p>
    <w:p>
      <w:pPr>
        <w:jc w:val="left"/>
      </w:pPr>
      <w:r>
        <w:rPr>
          <w:b/>
        </w:rPr>
        <w:t>§ 3. Czynsz i opłaty</w:t>
      </w:r>
      <w:r>
        <w:br/>
      </w:r>
      <w:r>
        <w:t>Najemca będzie płacił czynsz w wysokości …………………… (kwota) zł miesięcznie, z góry do …………………… (dzień) dnia każdego miesiąca, na rachunek nr …………………… (numer rachunku). Oprócz czynszu Najemca pokrywa opłaty: …………………… (czynsz administracyjny dla wspólnoty / spółdzielni, energia elektryczna, gaz, woda, internet) – …………………… (ryczałtem w kwocie … zł / według wskazań liczników).</w:t>
      </w:r>
    </w:p>
    <w:p>
      <w:pPr>
        <w:jc w:val="left"/>
      </w:pPr>
      <w:r>
        <w:rPr>
          <w:b/>
        </w:rPr>
        <w:t>§ 4. Kaucja</w:t>
      </w:r>
      <w:r>
        <w:br/>
      </w:r>
      <w:r>
        <w:t>Najemca wpłaca kaucję w wysokości …………………… (kwota) zł w dniu podpisania umowy. Kaucja podlega zwrotowi w ciągu miesiąca od opróżnienia lokalu, po potrąceniu należności Wynajmującego z tytułu najmu.</w:t>
      </w:r>
    </w:p>
    <w:p>
      <w:pPr>
        <w:jc w:val="both"/>
      </w:pPr>
      <w:r>
        <w:rPr>
          <w:b/>
        </w:rPr>
        <w:t>§ 5. Obowiązki stron</w:t>
      </w:r>
      <w:r>
        <w:br/>
      </w:r>
      <w:r>
        <w:t>Najemca używa lokalu zgodnie z przeznaczeniem, dokonuje drobnych napraw i nie oddaje lokalu w podnajem bez pisemnej zgody Wynajmującego. Wynajmujący odpowiada za naprawy niezbędne do utrzymania lokalu w stanie przydatnym do użytku. Zmiany w lokalu wymagają pisemnej zgody Wynajmującego.</w:t>
      </w:r>
    </w:p>
    <w:p>
      <w:pPr>
        <w:jc w:val="left"/>
      </w:pPr>
      <w:r>
        <w:rPr>
          <w:b/>
        </w:rPr>
        <w:t>§ 6. Wypowiedzenie</w:t>
      </w:r>
      <w:r>
        <w:br/>
      </w:r>
      <w:r>
        <w:t>[Przy umowie na czas nieokreślony: Każda ze stron może wypowiedzieć umowę z zachowaniem … miesięcznego okresu wypowiedzenia ze skutkiem na koniec miesiąca kalendarzowego, z zastrzeżeniem przepisów ustawy o ochronie praw lokatorów.]</w:t>
      </w:r>
      <w:r>
        <w:br/>
      </w:r>
      <w:r>
        <w:t>…………………… (Przy umowie na czas określony: Każda ze stron może wypowiedzieć umowę z zachowaniem … miesięcznego okresu wypowiedzenia w następujących przypadkach: …)</w:t>
      </w:r>
    </w:p>
    <w:p>
      <w:pPr>
        <w:jc w:val="both"/>
      </w:pPr>
      <w:r>
        <w:rPr>
          <w:b/>
        </w:rPr>
        <w:t>§ 7. Postanowienia końcowe</w:t>
      </w:r>
      <w:r>
        <w:br/>
      </w:r>
      <w:r>
        <w:t>Zmiany umowy wymagają formy pisemnej. W sprawach nieuregulowanych stosuje się przepisy Kodeksu cywilnego i ustawy o ochronie praw lokatorów. Umowę sporządzono w dwóch jednobrzmiących egzemplarzach.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4649"/>
        <w:gridCol w:w="4649"/>
      </w:tblGrid>
      <w:tr>
        <w:tc>
          <w:tcPr>
            <w:tcW w:type="dxa" w:w="4649"/>
          </w:tcPr>
          <w:p>
            <w:pPr>
              <w:jc w:val="center"/>
            </w:pPr>
            <w:r>
              <w:br/>
              <w:br/>
              <w:t>........................................</w:t>
            </w:r>
          </w:p>
        </w:tc>
        <w:tc>
          <w:tcPr>
            <w:tcW w:type="dxa" w:w="4649"/>
          </w:tcPr>
          <w:p>
            <w:pPr>
              <w:jc w:val="center"/>
            </w:pPr>
            <w:r>
              <w:br/>
              <w:br/>
              <w:t>........................................</w:t>
            </w:r>
          </w:p>
        </w:tc>
      </w:tr>
      <w:tr>
        <w:tc>
          <w:tcPr>
            <w:tcW w:type="dxa" w:w="4649"/>
          </w:tcPr>
          <w:p>
            <w:pPr>
              <w:jc w:val="center"/>
            </w:pPr>
            <w:r>
              <w:rPr>
                <w:sz w:val="18"/>
              </w:rPr>
              <w:t>podpis Wynajmującego</w:t>
            </w:r>
          </w:p>
        </w:tc>
        <w:tc>
          <w:tcPr>
            <w:tcW w:type="dxa" w:w="4649"/>
          </w:tcPr>
          <w:p>
            <w:pPr>
              <w:jc w:val="center"/>
            </w:pPr>
            <w:r>
              <w:rPr>
                <w:sz w:val="18"/>
              </w:rPr>
              <w:t>podpis Najemcy</w:t>
            </w:r>
          </w:p>
        </w:tc>
      </w:tr>
    </w:tbl>
    <w:sectPr w:rsidR="00FC693F" w:rsidRPr="0006063C" w:rsidSect="00034616">
      <w:footerReference w:type="default" r:id="rId9"/>
      <w:pgSz w:w="11906" w:h="16838"/>
      <w:pgMar w:top="1134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color w:val="5B6573"/>
        <w:sz w:val="16"/>
      </w:rPr>
      <w:t>Wzór pobrany z blogg.pl. Omówienie, terminy i najczęstsze błędy: blogg.pl/wzory/umowa-najmu-mieszkania/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300" w:lineRule="auto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najmu mieszkania – wzór</dc:title>
  <dc:subject/>
  <dc:creator>blogg.pl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